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10" w:rsidRPr="00C61310" w:rsidRDefault="00C61310" w:rsidP="00C61310">
      <w:pPr>
        <w:spacing w:before="185"/>
        <w:jc w:val="center"/>
        <w:rPr>
          <w:b/>
        </w:rPr>
      </w:pPr>
      <w:r w:rsidRPr="00C61310">
        <w:rPr>
          <w:b/>
          <w:u w:val="single"/>
        </w:rPr>
        <w:t>Übertragung des Sorgerechts und der Aufsichtspflicht</w:t>
      </w:r>
    </w:p>
    <w:p w:rsidR="00C61310" w:rsidRDefault="00C61310" w:rsidP="00C61310">
      <w:pPr>
        <w:pStyle w:val="Textkrper"/>
        <w:spacing w:before="59"/>
        <w:jc w:val="both"/>
      </w:pPr>
      <w:r w:rsidRPr="00C61310">
        <w:t>Durch Unterschrift übertragen die Erziehungsberechtigten</w:t>
      </w:r>
    </w:p>
    <w:p w:rsidR="00C61310" w:rsidRDefault="00C61310" w:rsidP="00C61310">
      <w:pPr>
        <w:pStyle w:val="Textkrper"/>
        <w:spacing w:before="59"/>
      </w:pPr>
    </w:p>
    <w:p w:rsidR="00C61310" w:rsidRDefault="006F05DD" w:rsidP="00FE0B74">
      <w:pPr>
        <w:pStyle w:val="Textkrper"/>
        <w:tabs>
          <w:tab w:val="left" w:pos="6237"/>
          <w:tab w:val="left" w:pos="6379"/>
        </w:tabs>
        <w:spacing w:before="59"/>
      </w:pPr>
      <w:r w:rsidRPr="00AE4199">
        <w:rPr>
          <w:u w:val="single"/>
        </w:rPr>
        <w:object w:dxaOrig="2970"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7" type="#_x0000_t75" style="width:148.4pt;height:20.05pt" o:ole="">
            <v:imagedata r:id="rId9" o:title=""/>
          </v:shape>
          <w:control r:id="rId10" w:name="TextBox1" w:shapeid="_x0000_i1327"/>
        </w:object>
      </w:r>
      <w:r>
        <w:t xml:space="preserve">  </w:t>
      </w:r>
      <w:r w:rsidR="00FE0B74">
        <w:t xml:space="preserve">  </w:t>
      </w:r>
      <w:r w:rsidR="00FE0B74" w:rsidRPr="00AE4199">
        <w:rPr>
          <w:u w:val="single"/>
        </w:rPr>
        <w:object w:dxaOrig="2970" w:dyaOrig="495">
          <v:shape id="_x0000_i1296" type="#_x0000_t75" style="width:143.35pt;height:21.3pt" o:ole="">
            <v:imagedata r:id="rId11" o:title=""/>
          </v:shape>
          <w:control r:id="rId12" w:name="TextBox2" w:shapeid="_x0000_i1296"/>
        </w:object>
      </w:r>
      <w:r w:rsidR="00FE0B74">
        <w:t xml:space="preserve">   </w:t>
      </w:r>
      <w:r w:rsidR="00FE0B74" w:rsidRPr="00AE4199">
        <w:rPr>
          <w:u w:val="single"/>
        </w:rPr>
        <w:object w:dxaOrig="2970" w:dyaOrig="495">
          <v:shape id="_x0000_i1295" type="#_x0000_t75" style="width:144.65pt;height:21.3pt" o:ole="">
            <v:imagedata r:id="rId13" o:title=""/>
          </v:shape>
          <w:control r:id="rId14" w:name="TextBox3" w:shapeid="_x0000_i1295"/>
        </w:object>
      </w:r>
    </w:p>
    <w:p w:rsidR="00FE0B74" w:rsidRPr="00C61310" w:rsidRDefault="00FE0B74" w:rsidP="00FE0B74">
      <w:pPr>
        <w:pStyle w:val="Textkrper"/>
        <w:tabs>
          <w:tab w:val="left" w:pos="2835"/>
          <w:tab w:val="left" w:pos="5954"/>
          <w:tab w:val="left" w:pos="6237"/>
        </w:tabs>
        <w:spacing w:before="59"/>
      </w:pPr>
      <w:r w:rsidRPr="00AE4199">
        <w:rPr>
          <w:u w:val="single"/>
        </w:rPr>
        <w:object w:dxaOrig="2970" w:dyaOrig="495">
          <v:shape id="_x0000_i1274" type="#_x0000_t75" style="width:148.4pt;height:19.4pt" o:ole="">
            <v:imagedata r:id="rId15" o:title=""/>
          </v:shape>
          <w:control r:id="rId16" w:name="TextBox4" w:shapeid="_x0000_i1274"/>
        </w:object>
      </w:r>
      <w:r>
        <w:t xml:space="preserve">    </w:t>
      </w:r>
      <w:r w:rsidRPr="00AE4199">
        <w:rPr>
          <w:u w:val="single"/>
        </w:rPr>
        <w:object w:dxaOrig="2970" w:dyaOrig="495">
          <v:shape id="_x0000_i1276" type="#_x0000_t75" style="width:143.35pt;height:18.8pt" o:ole="">
            <v:imagedata r:id="rId17" o:title=""/>
          </v:shape>
          <w:control r:id="rId18" w:name="TextBox41" w:shapeid="_x0000_i1276"/>
        </w:object>
      </w:r>
      <w:r>
        <w:t xml:space="preserve">   </w:t>
      </w:r>
      <w:r w:rsidRPr="00AE4199">
        <w:rPr>
          <w:u w:val="single"/>
        </w:rPr>
        <w:object w:dxaOrig="2970" w:dyaOrig="495">
          <v:shape id="_x0000_i1278" type="#_x0000_t75" style="width:145.25pt;height:18.15pt" o:ole="">
            <v:imagedata r:id="rId19" o:title=""/>
          </v:shape>
          <w:control r:id="rId20" w:name="TextBox42" w:shapeid="_x0000_i1278"/>
        </w:object>
      </w:r>
    </w:p>
    <w:p w:rsidR="00C61310" w:rsidRPr="00FE0B74" w:rsidRDefault="00C61310" w:rsidP="00C61310">
      <w:pPr>
        <w:tabs>
          <w:tab w:val="left" w:pos="3261"/>
          <w:tab w:val="left" w:pos="6237"/>
        </w:tabs>
        <w:spacing w:before="42"/>
        <w:rPr>
          <w:sz w:val="18"/>
          <w:szCs w:val="18"/>
        </w:rPr>
      </w:pPr>
      <w:r w:rsidRPr="00FE0B74">
        <w:rPr>
          <w:sz w:val="18"/>
          <w:szCs w:val="18"/>
        </w:rPr>
        <w:t>Name</w:t>
      </w:r>
      <w:r w:rsidR="00CD57B1">
        <w:rPr>
          <w:sz w:val="18"/>
          <w:szCs w:val="18"/>
        </w:rPr>
        <w:t xml:space="preserve">                                                                   V</w:t>
      </w:r>
      <w:r w:rsidRPr="00FE0B74">
        <w:rPr>
          <w:sz w:val="18"/>
          <w:szCs w:val="18"/>
        </w:rPr>
        <w:t>orname</w:t>
      </w:r>
      <w:r w:rsidRPr="00FE0B74">
        <w:rPr>
          <w:sz w:val="18"/>
          <w:szCs w:val="18"/>
        </w:rPr>
        <w:tab/>
        <w:t>Telefonnummer für</w:t>
      </w:r>
      <w:r w:rsidRPr="00FE0B74">
        <w:rPr>
          <w:spacing w:val="-1"/>
          <w:sz w:val="18"/>
          <w:szCs w:val="18"/>
        </w:rPr>
        <w:t xml:space="preserve"> </w:t>
      </w:r>
      <w:r w:rsidRPr="00FE0B74">
        <w:rPr>
          <w:sz w:val="18"/>
          <w:szCs w:val="18"/>
        </w:rPr>
        <w:t>Notfälle</w:t>
      </w:r>
    </w:p>
    <w:p w:rsidR="00C61310" w:rsidRPr="00C61310" w:rsidRDefault="00C61310" w:rsidP="00C61310">
      <w:pPr>
        <w:spacing w:before="60" w:after="60" w:line="240" w:lineRule="auto"/>
        <w:jc w:val="both"/>
        <w:rPr>
          <w:sz w:val="20"/>
          <w:szCs w:val="20"/>
        </w:rPr>
      </w:pPr>
      <w:r w:rsidRPr="00C61310">
        <w:rPr>
          <w:sz w:val="20"/>
          <w:szCs w:val="20"/>
        </w:rPr>
        <w:t>für die Dauer des Aufenthaltes -bei allen ausgeschriebenen Veranstaltungen* des Bayerischen R</w:t>
      </w:r>
      <w:r w:rsidRPr="00C61310">
        <w:rPr>
          <w:sz w:val="20"/>
          <w:szCs w:val="20"/>
        </w:rPr>
        <w:t>u</w:t>
      </w:r>
      <w:r w:rsidRPr="00C61310">
        <w:rPr>
          <w:sz w:val="20"/>
          <w:szCs w:val="20"/>
        </w:rPr>
        <w:t>derverbandes inkl. der Bayerischen Ruderjugend - vertreten durch die gemäß in der Ausschreibung genannte Lehrgangsle</w:t>
      </w:r>
      <w:r w:rsidRPr="00C61310">
        <w:rPr>
          <w:sz w:val="20"/>
          <w:szCs w:val="20"/>
        </w:rPr>
        <w:t>i</w:t>
      </w:r>
      <w:r w:rsidRPr="00C61310">
        <w:rPr>
          <w:sz w:val="20"/>
          <w:szCs w:val="20"/>
        </w:rPr>
        <w:t>tung/ Delegationsleitung des BRV/BRJ,</w:t>
      </w:r>
    </w:p>
    <w:p w:rsidR="00C61310" w:rsidRPr="00C61310" w:rsidRDefault="00C61310" w:rsidP="00C61310">
      <w:pPr>
        <w:spacing w:before="60" w:after="60" w:line="240" w:lineRule="auto"/>
        <w:jc w:val="both"/>
        <w:rPr>
          <w:sz w:val="20"/>
          <w:szCs w:val="20"/>
        </w:rPr>
      </w:pPr>
    </w:p>
    <w:p w:rsidR="00C61310" w:rsidRPr="00C61310" w:rsidRDefault="00C61310" w:rsidP="00C61310">
      <w:pPr>
        <w:spacing w:before="60" w:after="60" w:line="240" w:lineRule="auto"/>
        <w:jc w:val="both"/>
        <w:rPr>
          <w:b/>
          <w:sz w:val="20"/>
          <w:szCs w:val="20"/>
        </w:rPr>
      </w:pPr>
      <w:r w:rsidRPr="00C61310">
        <w:rPr>
          <w:b/>
          <w:sz w:val="20"/>
          <w:szCs w:val="20"/>
        </w:rPr>
        <w:t>das Personensorgerecht und die Aufsichtspflicht zur Ausübung über meine Tochter / meinen Sohn:</w:t>
      </w:r>
    </w:p>
    <w:bookmarkStart w:id="0" w:name="_GoBack"/>
    <w:p w:rsidR="00C61310" w:rsidRPr="00C61310" w:rsidRDefault="00AE4199" w:rsidP="00AE4199">
      <w:pPr>
        <w:tabs>
          <w:tab w:val="left" w:pos="2835"/>
          <w:tab w:val="left" w:pos="2977"/>
          <w:tab w:val="left" w:pos="3119"/>
        </w:tabs>
        <w:spacing w:before="60" w:after="60" w:line="240" w:lineRule="auto"/>
        <w:ind w:right="-284"/>
        <w:rPr>
          <w:b/>
          <w:sz w:val="18"/>
          <w:szCs w:val="18"/>
        </w:rPr>
      </w:pPr>
      <w:r w:rsidRPr="00AE4199">
        <w:rPr>
          <w:u w:val="single"/>
        </w:rPr>
        <w:object w:dxaOrig="2970" w:dyaOrig="495">
          <v:shape id="_x0000_i1328" type="#_x0000_t75" style="width:148.4pt;height:18.15pt" o:ole="">
            <v:imagedata r:id="rId21" o:title=""/>
          </v:shape>
          <w:control r:id="rId22" w:name="TextBox43" w:shapeid="_x0000_i1328"/>
        </w:object>
      </w:r>
      <w:bookmarkEnd w:id="0"/>
      <w:r>
        <w:t xml:space="preserve">   </w:t>
      </w:r>
      <w:r w:rsidRPr="00AE4199">
        <w:rPr>
          <w:u w:val="single"/>
        </w:rPr>
        <w:object w:dxaOrig="2970" w:dyaOrig="495">
          <v:shape id="_x0000_i1282" type="#_x0000_t75" style="width:148.4pt;height:18.15pt" o:ole="">
            <v:imagedata r:id="rId21" o:title=""/>
          </v:shape>
          <w:control r:id="rId23" w:name="TextBox44" w:shapeid="_x0000_i1282"/>
        </w:object>
      </w:r>
      <w:r>
        <w:t xml:space="preserve">  </w:t>
      </w:r>
      <w:r w:rsidRPr="00AE4199">
        <w:rPr>
          <w:u w:val="single"/>
        </w:rPr>
        <w:object w:dxaOrig="2970" w:dyaOrig="495">
          <v:shape id="_x0000_i1284" type="#_x0000_t75" style="width:143.35pt;height:18.15pt" o:ole="">
            <v:imagedata r:id="rId24" o:title=""/>
          </v:shape>
          <w:control r:id="rId25" w:name="TextBox5" w:shapeid="_x0000_i1284"/>
        </w:object>
      </w:r>
    </w:p>
    <w:p w:rsidR="00C61310" w:rsidRPr="00C61310" w:rsidRDefault="00AE4199" w:rsidP="00C61310">
      <w:pPr>
        <w:tabs>
          <w:tab w:val="left" w:pos="3261"/>
          <w:tab w:val="left" w:pos="6237"/>
        </w:tabs>
        <w:spacing w:before="42"/>
        <w:rPr>
          <w:sz w:val="18"/>
          <w:szCs w:val="18"/>
        </w:rPr>
      </w:pPr>
      <w:r>
        <w:rPr>
          <w:sz w:val="18"/>
          <w:szCs w:val="18"/>
        </w:rPr>
        <w:t>Name</w:t>
      </w:r>
      <w:r w:rsidR="00CD57B1">
        <w:rPr>
          <w:sz w:val="18"/>
          <w:szCs w:val="18"/>
        </w:rPr>
        <w:t xml:space="preserve">                                                                  V</w:t>
      </w:r>
      <w:r w:rsidR="00C61310" w:rsidRPr="00C61310">
        <w:rPr>
          <w:sz w:val="18"/>
          <w:szCs w:val="18"/>
        </w:rPr>
        <w:t>orname</w:t>
      </w:r>
      <w:r w:rsidR="00C61310" w:rsidRPr="00C61310">
        <w:rPr>
          <w:sz w:val="18"/>
          <w:szCs w:val="18"/>
        </w:rPr>
        <w:tab/>
        <w:t>Verein</w:t>
      </w:r>
    </w:p>
    <w:p w:rsidR="00C61310" w:rsidRPr="00C61310" w:rsidRDefault="00C61310" w:rsidP="00C61310">
      <w:pPr>
        <w:pStyle w:val="Listenabsatz"/>
        <w:numPr>
          <w:ilvl w:val="0"/>
          <w:numId w:val="1"/>
        </w:numPr>
        <w:tabs>
          <w:tab w:val="left" w:pos="284"/>
        </w:tabs>
        <w:spacing w:before="143"/>
        <w:ind w:left="284" w:right="116"/>
        <w:jc w:val="both"/>
        <w:rPr>
          <w:sz w:val="20"/>
          <w:szCs w:val="20"/>
        </w:rPr>
      </w:pPr>
      <w:r w:rsidRPr="00C61310">
        <w:rPr>
          <w:sz w:val="20"/>
          <w:szCs w:val="20"/>
        </w:rPr>
        <w:t>Die Lehrgangsleitung/Delegationsleitung wird, während der Veranstaltung Sorgerecht und Aufsicht durch teilnehmende Trainer und Betreuer ausüben.</w:t>
      </w:r>
    </w:p>
    <w:p w:rsidR="00C61310" w:rsidRPr="00C61310" w:rsidRDefault="00C61310" w:rsidP="00C61310">
      <w:pPr>
        <w:pStyle w:val="Listenabsatz"/>
        <w:numPr>
          <w:ilvl w:val="0"/>
          <w:numId w:val="1"/>
        </w:numPr>
        <w:tabs>
          <w:tab w:val="left" w:pos="284"/>
        </w:tabs>
        <w:ind w:left="284" w:right="114"/>
        <w:jc w:val="both"/>
        <w:rPr>
          <w:sz w:val="20"/>
          <w:szCs w:val="20"/>
        </w:rPr>
      </w:pPr>
      <w:r w:rsidRPr="00C61310">
        <w:rPr>
          <w:sz w:val="20"/>
          <w:szCs w:val="20"/>
        </w:rPr>
        <w:t>Im Notfall darf mein Kind ärztlich und physiotherapeutisch versorgt werden, das schließt insbesondere für die Diagnose erforderliche Maßnahmen, wie z.B. Röntgenaufnahmen, ein. Die Entscheidung hierüber o</w:t>
      </w:r>
      <w:r w:rsidRPr="00C61310">
        <w:rPr>
          <w:sz w:val="20"/>
          <w:szCs w:val="20"/>
        </w:rPr>
        <w:t>b</w:t>
      </w:r>
      <w:r w:rsidRPr="00C61310">
        <w:rPr>
          <w:sz w:val="20"/>
          <w:szCs w:val="20"/>
        </w:rPr>
        <w:t>liegt dem behandelnden Arzt nach pflichtgemäße</w:t>
      </w:r>
      <w:r>
        <w:rPr>
          <w:sz w:val="20"/>
          <w:szCs w:val="20"/>
        </w:rPr>
        <w:t>m</w:t>
      </w:r>
      <w:r w:rsidRPr="00C61310">
        <w:rPr>
          <w:sz w:val="20"/>
          <w:szCs w:val="20"/>
        </w:rPr>
        <w:t xml:space="preserve"> Ermessen. Der behandelnde Arzt hat die Lehrgangsle</w:t>
      </w:r>
      <w:r w:rsidRPr="00C61310">
        <w:rPr>
          <w:sz w:val="20"/>
          <w:szCs w:val="20"/>
        </w:rPr>
        <w:t>i</w:t>
      </w:r>
      <w:r w:rsidRPr="00C61310">
        <w:rPr>
          <w:sz w:val="20"/>
          <w:szCs w:val="20"/>
        </w:rPr>
        <w:t>tung über die erforderlichen Maßnahmen zu informieren. Die Lehrgangsleitung informiert unverzüglich die Erziehung</w:t>
      </w:r>
      <w:r w:rsidRPr="00C61310">
        <w:rPr>
          <w:sz w:val="20"/>
          <w:szCs w:val="20"/>
        </w:rPr>
        <w:t>s</w:t>
      </w:r>
      <w:r w:rsidRPr="00C61310">
        <w:rPr>
          <w:sz w:val="20"/>
          <w:szCs w:val="20"/>
        </w:rPr>
        <w:t>berechtigten in geeigneter Weise, z.B. telefonisch.</w:t>
      </w:r>
    </w:p>
    <w:p w:rsidR="00C61310" w:rsidRPr="00C61310" w:rsidRDefault="00C61310" w:rsidP="00C61310">
      <w:pPr>
        <w:pStyle w:val="Listenabsatz"/>
        <w:numPr>
          <w:ilvl w:val="0"/>
          <w:numId w:val="1"/>
        </w:numPr>
        <w:tabs>
          <w:tab w:val="left" w:pos="284"/>
        </w:tabs>
        <w:spacing w:before="61"/>
        <w:ind w:left="284" w:right="120"/>
        <w:jc w:val="both"/>
        <w:rPr>
          <w:sz w:val="20"/>
          <w:szCs w:val="20"/>
        </w:rPr>
      </w:pPr>
      <w:r w:rsidRPr="00C61310">
        <w:rPr>
          <w:sz w:val="20"/>
          <w:szCs w:val="20"/>
        </w:rPr>
        <w:t>Wir haben die Lehrgangsleitung/Delegationsleitung über alle Besonderheiten mein Kind betreffend info</w:t>
      </w:r>
      <w:r w:rsidRPr="00C61310">
        <w:rPr>
          <w:sz w:val="20"/>
          <w:szCs w:val="20"/>
        </w:rPr>
        <w:t>r</w:t>
      </w:r>
      <w:r w:rsidRPr="00C61310">
        <w:rPr>
          <w:sz w:val="20"/>
          <w:szCs w:val="20"/>
        </w:rPr>
        <w:t>miert, wie z.B. Allergien, Unverträglichkeiten und andere Auffälligkeiten. Bei neu auftretenden Besonde</w:t>
      </w:r>
      <w:r w:rsidRPr="00C61310">
        <w:rPr>
          <w:sz w:val="20"/>
          <w:szCs w:val="20"/>
        </w:rPr>
        <w:t>r</w:t>
      </w:r>
      <w:r w:rsidRPr="00C61310">
        <w:rPr>
          <w:sz w:val="20"/>
          <w:szCs w:val="20"/>
        </w:rPr>
        <w:t>he</w:t>
      </w:r>
      <w:r w:rsidRPr="00C61310">
        <w:rPr>
          <w:sz w:val="20"/>
          <w:szCs w:val="20"/>
        </w:rPr>
        <w:t>i</w:t>
      </w:r>
      <w:r w:rsidRPr="00C61310">
        <w:rPr>
          <w:sz w:val="20"/>
          <w:szCs w:val="20"/>
        </w:rPr>
        <w:t>ten werde ich die Lehrgangsleitung/ Delegationsleitung unverzüglich</w:t>
      </w:r>
      <w:r w:rsidRPr="00C61310">
        <w:rPr>
          <w:spacing w:val="-7"/>
          <w:sz w:val="20"/>
          <w:szCs w:val="20"/>
        </w:rPr>
        <w:t xml:space="preserve"> </w:t>
      </w:r>
      <w:r w:rsidRPr="00C61310">
        <w:rPr>
          <w:sz w:val="20"/>
          <w:szCs w:val="20"/>
        </w:rPr>
        <w:t>informieren.</w:t>
      </w:r>
    </w:p>
    <w:p w:rsidR="00C61310" w:rsidRPr="00C61310" w:rsidRDefault="00C61310" w:rsidP="00C61310">
      <w:pPr>
        <w:pStyle w:val="Listenabsatz"/>
        <w:numPr>
          <w:ilvl w:val="0"/>
          <w:numId w:val="1"/>
        </w:numPr>
        <w:tabs>
          <w:tab w:val="left" w:pos="284"/>
        </w:tabs>
        <w:ind w:left="284" w:right="125"/>
        <w:jc w:val="both"/>
        <w:rPr>
          <w:sz w:val="20"/>
          <w:szCs w:val="20"/>
        </w:rPr>
      </w:pPr>
      <w:r w:rsidRPr="00C61310">
        <w:rPr>
          <w:sz w:val="20"/>
          <w:szCs w:val="20"/>
        </w:rPr>
        <w:t>Zu jeder Lehrgangsmaßnahme werden wir oder mein Sohn/meine Tochter die Lehrgangsleitung/ Delegat</w:t>
      </w:r>
      <w:r w:rsidRPr="00C61310">
        <w:rPr>
          <w:sz w:val="20"/>
          <w:szCs w:val="20"/>
        </w:rPr>
        <w:t>i</w:t>
      </w:r>
      <w:r w:rsidRPr="00C61310">
        <w:rPr>
          <w:sz w:val="20"/>
          <w:szCs w:val="20"/>
        </w:rPr>
        <w:t>onsleitung  vorab in geeigneter Form (z.B. schriftlich oder per E-Mail) informieren, falls</w:t>
      </w:r>
    </w:p>
    <w:p w:rsidR="00C61310" w:rsidRPr="00C61310" w:rsidRDefault="00C61310" w:rsidP="00C61310">
      <w:pPr>
        <w:pStyle w:val="Listenabsatz"/>
        <w:numPr>
          <w:ilvl w:val="1"/>
          <w:numId w:val="1"/>
        </w:numPr>
        <w:tabs>
          <w:tab w:val="left" w:pos="567"/>
        </w:tabs>
        <w:spacing w:before="62"/>
        <w:ind w:left="567" w:hanging="283"/>
        <w:jc w:val="both"/>
        <w:rPr>
          <w:sz w:val="20"/>
          <w:szCs w:val="20"/>
        </w:rPr>
      </w:pPr>
      <w:r w:rsidRPr="00C61310">
        <w:rPr>
          <w:sz w:val="20"/>
          <w:szCs w:val="20"/>
        </w:rPr>
        <w:t>akute Krankheiten, Allergien oder sonstige gesundheitliche Beeinträchtigungen</w:t>
      </w:r>
      <w:r w:rsidRPr="00C61310">
        <w:rPr>
          <w:spacing w:val="-4"/>
          <w:sz w:val="20"/>
          <w:szCs w:val="20"/>
        </w:rPr>
        <w:t xml:space="preserve"> </w:t>
      </w:r>
      <w:r w:rsidRPr="00C61310">
        <w:rPr>
          <w:sz w:val="20"/>
          <w:szCs w:val="20"/>
        </w:rPr>
        <w:t>vorliegen,</w:t>
      </w:r>
    </w:p>
    <w:p w:rsidR="00C61310" w:rsidRPr="00C61310" w:rsidRDefault="00C61310" w:rsidP="00C61310">
      <w:pPr>
        <w:pStyle w:val="Listenabsatz"/>
        <w:numPr>
          <w:ilvl w:val="1"/>
          <w:numId w:val="1"/>
        </w:numPr>
        <w:tabs>
          <w:tab w:val="left" w:pos="567"/>
        </w:tabs>
        <w:spacing w:before="61"/>
        <w:ind w:left="567" w:hanging="283"/>
        <w:jc w:val="both"/>
        <w:rPr>
          <w:sz w:val="20"/>
          <w:szCs w:val="20"/>
        </w:rPr>
      </w:pPr>
      <w:r w:rsidRPr="00C61310">
        <w:rPr>
          <w:sz w:val="20"/>
          <w:szCs w:val="20"/>
        </w:rPr>
        <w:t>welche Medikamente regelmäßig eingenommen werden</w:t>
      </w:r>
      <w:r w:rsidRPr="00C61310">
        <w:rPr>
          <w:spacing w:val="2"/>
          <w:sz w:val="20"/>
          <w:szCs w:val="20"/>
        </w:rPr>
        <w:t xml:space="preserve"> </w:t>
      </w:r>
      <w:r w:rsidRPr="00C61310">
        <w:rPr>
          <w:sz w:val="20"/>
          <w:szCs w:val="20"/>
        </w:rPr>
        <w:t>müssen</w:t>
      </w:r>
    </w:p>
    <w:p w:rsidR="00C61310" w:rsidRPr="00C61310" w:rsidRDefault="00C61310" w:rsidP="00C61310">
      <w:pPr>
        <w:pStyle w:val="Listenabsatz"/>
        <w:numPr>
          <w:ilvl w:val="1"/>
          <w:numId w:val="1"/>
        </w:numPr>
        <w:tabs>
          <w:tab w:val="left" w:pos="567"/>
        </w:tabs>
        <w:spacing w:before="60"/>
        <w:ind w:left="567" w:hanging="283"/>
        <w:jc w:val="both"/>
        <w:rPr>
          <w:sz w:val="20"/>
          <w:szCs w:val="20"/>
        </w:rPr>
      </w:pPr>
      <w:r w:rsidRPr="00C61310">
        <w:rPr>
          <w:sz w:val="20"/>
          <w:szCs w:val="20"/>
        </w:rPr>
        <w:t>Unverträglichkeiten bei Nahrungsmitteln</w:t>
      </w:r>
      <w:r w:rsidRPr="00C61310">
        <w:rPr>
          <w:spacing w:val="-1"/>
          <w:sz w:val="20"/>
          <w:szCs w:val="20"/>
        </w:rPr>
        <w:t xml:space="preserve"> </w:t>
      </w:r>
      <w:r w:rsidRPr="00C61310">
        <w:rPr>
          <w:sz w:val="20"/>
          <w:szCs w:val="20"/>
        </w:rPr>
        <w:t>vorliegen</w:t>
      </w:r>
    </w:p>
    <w:p w:rsidR="00C61310" w:rsidRPr="00C61310" w:rsidRDefault="00C61310" w:rsidP="00C61310">
      <w:pPr>
        <w:pStyle w:val="Listenabsatz"/>
        <w:numPr>
          <w:ilvl w:val="1"/>
          <w:numId w:val="1"/>
        </w:numPr>
        <w:tabs>
          <w:tab w:val="left" w:pos="567"/>
        </w:tabs>
        <w:spacing w:before="60"/>
        <w:ind w:left="567" w:hanging="283"/>
        <w:jc w:val="both"/>
        <w:rPr>
          <w:sz w:val="20"/>
          <w:szCs w:val="20"/>
        </w:rPr>
      </w:pPr>
      <w:r w:rsidRPr="00C61310">
        <w:rPr>
          <w:sz w:val="20"/>
          <w:szCs w:val="20"/>
        </w:rPr>
        <w:t>vegetarische Lebensmittel gewünscht werden</w:t>
      </w:r>
    </w:p>
    <w:p w:rsidR="00C61310" w:rsidRPr="00C61310" w:rsidRDefault="00C61310" w:rsidP="00C61310">
      <w:pPr>
        <w:pStyle w:val="Listenabsatz"/>
        <w:tabs>
          <w:tab w:val="left" w:pos="567"/>
        </w:tabs>
        <w:spacing w:before="60"/>
        <w:ind w:left="0" w:firstLine="0"/>
        <w:jc w:val="both"/>
        <w:rPr>
          <w:sz w:val="20"/>
          <w:szCs w:val="20"/>
        </w:rPr>
      </w:pPr>
      <w:r w:rsidRPr="00C61310">
        <w:rPr>
          <w:sz w:val="20"/>
          <w:szCs w:val="20"/>
        </w:rPr>
        <w:t>Allgemeine</w:t>
      </w:r>
      <w:r w:rsidRPr="00C61310">
        <w:rPr>
          <w:spacing w:val="-2"/>
          <w:sz w:val="20"/>
          <w:szCs w:val="20"/>
        </w:rPr>
        <w:t xml:space="preserve"> </w:t>
      </w:r>
      <w:r w:rsidRPr="00C61310">
        <w:rPr>
          <w:sz w:val="20"/>
          <w:szCs w:val="20"/>
        </w:rPr>
        <w:t>Regeln:</w:t>
      </w:r>
    </w:p>
    <w:p w:rsidR="00C61310" w:rsidRPr="00C61310" w:rsidRDefault="00C61310" w:rsidP="00C61310">
      <w:pPr>
        <w:pStyle w:val="Listenabsatz"/>
        <w:numPr>
          <w:ilvl w:val="0"/>
          <w:numId w:val="1"/>
        </w:numPr>
        <w:tabs>
          <w:tab w:val="left" w:pos="0"/>
        </w:tabs>
        <w:spacing w:before="0" w:line="243" w:lineRule="exact"/>
        <w:ind w:left="284"/>
        <w:jc w:val="both"/>
        <w:rPr>
          <w:sz w:val="20"/>
          <w:szCs w:val="20"/>
        </w:rPr>
      </w:pPr>
      <w:r w:rsidRPr="00C61310">
        <w:rPr>
          <w:sz w:val="20"/>
          <w:szCs w:val="20"/>
        </w:rPr>
        <w:t>Grundvoraussetzung ist, dass das Kind schwimmen kann. Es darf im Trainingslager schwimmen oder</w:t>
      </w:r>
      <w:r w:rsidRPr="00C61310">
        <w:rPr>
          <w:spacing w:val="-28"/>
          <w:sz w:val="20"/>
          <w:szCs w:val="20"/>
        </w:rPr>
        <w:t xml:space="preserve"> b</w:t>
      </w:r>
      <w:r w:rsidRPr="00C61310">
        <w:rPr>
          <w:sz w:val="20"/>
          <w:szCs w:val="20"/>
        </w:rPr>
        <w:t>aden.</w:t>
      </w:r>
    </w:p>
    <w:p w:rsidR="00C61310" w:rsidRPr="00C61310" w:rsidRDefault="00C61310" w:rsidP="00C61310">
      <w:pPr>
        <w:pStyle w:val="Listenabsatz"/>
        <w:numPr>
          <w:ilvl w:val="0"/>
          <w:numId w:val="1"/>
        </w:numPr>
        <w:tabs>
          <w:tab w:val="left" w:pos="0"/>
        </w:tabs>
        <w:spacing w:before="61"/>
        <w:ind w:left="284"/>
        <w:jc w:val="both"/>
        <w:rPr>
          <w:sz w:val="20"/>
          <w:szCs w:val="20"/>
        </w:rPr>
      </w:pPr>
      <w:r w:rsidRPr="00C61310">
        <w:rPr>
          <w:sz w:val="20"/>
          <w:szCs w:val="20"/>
        </w:rPr>
        <w:t>Wir haben unser Kind über allgemeine Verhaltensregeln, speziell innerhalb einer Großgruppe,</w:t>
      </w:r>
      <w:r w:rsidRPr="00C61310">
        <w:rPr>
          <w:spacing w:val="-15"/>
          <w:sz w:val="20"/>
          <w:szCs w:val="20"/>
        </w:rPr>
        <w:t xml:space="preserve"> </w:t>
      </w:r>
      <w:r w:rsidRPr="00C61310">
        <w:rPr>
          <w:sz w:val="20"/>
          <w:szCs w:val="20"/>
        </w:rPr>
        <w:t>aufgeklärt.</w:t>
      </w:r>
    </w:p>
    <w:p w:rsidR="00C61310" w:rsidRPr="00C61310" w:rsidRDefault="00C61310" w:rsidP="00C61310">
      <w:pPr>
        <w:pStyle w:val="Listenabsatz"/>
        <w:numPr>
          <w:ilvl w:val="0"/>
          <w:numId w:val="1"/>
        </w:numPr>
        <w:tabs>
          <w:tab w:val="left" w:pos="0"/>
        </w:tabs>
        <w:spacing w:before="58"/>
        <w:ind w:left="284" w:right="115"/>
        <w:jc w:val="both"/>
        <w:rPr>
          <w:sz w:val="20"/>
          <w:szCs w:val="20"/>
        </w:rPr>
      </w:pPr>
      <w:r w:rsidRPr="00C61310">
        <w:rPr>
          <w:sz w:val="20"/>
          <w:szCs w:val="20"/>
        </w:rPr>
        <w:t>Während der Veranstaltung herrscht striktes Alkohol- und sonstiges Rauschmittelverbot. Ein Verstoß kann zur sofortigen Abreise des Kindes</w:t>
      </w:r>
      <w:r w:rsidRPr="00C61310">
        <w:rPr>
          <w:spacing w:val="-1"/>
          <w:sz w:val="20"/>
          <w:szCs w:val="20"/>
        </w:rPr>
        <w:t xml:space="preserve"> </w:t>
      </w:r>
      <w:r w:rsidRPr="00C61310">
        <w:rPr>
          <w:sz w:val="20"/>
          <w:szCs w:val="20"/>
        </w:rPr>
        <w:t>führen.</w:t>
      </w:r>
    </w:p>
    <w:p w:rsidR="00C61310" w:rsidRPr="00C61310" w:rsidRDefault="00C61310" w:rsidP="00C61310">
      <w:pPr>
        <w:pStyle w:val="Listenabsatz"/>
        <w:numPr>
          <w:ilvl w:val="0"/>
          <w:numId w:val="1"/>
        </w:numPr>
        <w:tabs>
          <w:tab w:val="left" w:pos="0"/>
        </w:tabs>
        <w:ind w:left="284" w:right="115"/>
        <w:jc w:val="both"/>
        <w:rPr>
          <w:sz w:val="20"/>
          <w:szCs w:val="20"/>
        </w:rPr>
      </w:pPr>
      <w:r w:rsidRPr="00C61310">
        <w:rPr>
          <w:sz w:val="20"/>
          <w:szCs w:val="20"/>
        </w:rPr>
        <w:t>Sollte unser Kind den Anweisungen der Trainer nicht folgen oder anderweitig massiv stören, so dass die Durchführung der Gesamtveranstaltung gestört oder gar gefährdet wird, sind wir nach Rücksprache mit der Lehrgangsleitung bereit, unser Kind unverzüglich abzuholen oder die Kosten für eine vorzeitige Abreise uns</w:t>
      </w:r>
      <w:r w:rsidRPr="00C61310">
        <w:rPr>
          <w:sz w:val="20"/>
          <w:szCs w:val="20"/>
        </w:rPr>
        <w:t>e</w:t>
      </w:r>
      <w:r w:rsidRPr="00C61310">
        <w:rPr>
          <w:sz w:val="20"/>
          <w:szCs w:val="20"/>
        </w:rPr>
        <w:t>res Kindes und einer Begleitperson zu übernehmen. Eine Erstattung der Lehrgangskosten ist auch bei frühze</w:t>
      </w:r>
      <w:r w:rsidRPr="00C61310">
        <w:rPr>
          <w:sz w:val="20"/>
          <w:szCs w:val="20"/>
        </w:rPr>
        <w:t>i</w:t>
      </w:r>
      <w:r w:rsidRPr="00C61310">
        <w:rPr>
          <w:sz w:val="20"/>
          <w:szCs w:val="20"/>
        </w:rPr>
        <w:t>tiger Abreise ausgeschlossen.</w:t>
      </w:r>
    </w:p>
    <w:p w:rsidR="00C61310" w:rsidRPr="00C61310" w:rsidRDefault="00C61310" w:rsidP="00C61310">
      <w:pPr>
        <w:pStyle w:val="Listenabsatz"/>
        <w:tabs>
          <w:tab w:val="left" w:pos="0"/>
        </w:tabs>
        <w:ind w:right="115"/>
        <w:jc w:val="both"/>
        <w:rPr>
          <w:sz w:val="20"/>
          <w:szCs w:val="20"/>
        </w:rPr>
      </w:pPr>
    </w:p>
    <w:p w:rsidR="00CD57B1" w:rsidRDefault="00C61310" w:rsidP="00C61310">
      <w:pPr>
        <w:pStyle w:val="Listenabsatz"/>
        <w:tabs>
          <w:tab w:val="left" w:pos="0"/>
        </w:tabs>
        <w:ind w:left="0" w:right="115" w:firstLine="0"/>
        <w:jc w:val="both"/>
        <w:rPr>
          <w:sz w:val="18"/>
          <w:szCs w:val="18"/>
        </w:rPr>
      </w:pPr>
      <w:r w:rsidRPr="00C61310">
        <w:rPr>
          <w:sz w:val="20"/>
          <w:szCs w:val="20"/>
        </w:rPr>
        <w:t>Die Vereinbarung gilt längstens bis zur Vollendung des 18. Lebensjahres unseres Kindes und kann jederzeit wide</w:t>
      </w:r>
      <w:r w:rsidRPr="00C61310">
        <w:rPr>
          <w:sz w:val="20"/>
          <w:szCs w:val="20"/>
        </w:rPr>
        <w:t>r</w:t>
      </w:r>
      <w:r w:rsidRPr="00C61310">
        <w:rPr>
          <w:sz w:val="20"/>
          <w:szCs w:val="20"/>
        </w:rPr>
        <w:t>rufen werden.</w:t>
      </w:r>
    </w:p>
    <w:p w:rsidR="00CD57B1" w:rsidRDefault="00CD57B1" w:rsidP="00C61310">
      <w:pPr>
        <w:pStyle w:val="Listenabsatz"/>
        <w:tabs>
          <w:tab w:val="left" w:pos="0"/>
        </w:tabs>
        <w:ind w:left="0" w:right="115" w:firstLine="0"/>
        <w:jc w:val="both"/>
        <w:rPr>
          <w:sz w:val="18"/>
          <w:szCs w:val="18"/>
        </w:rPr>
      </w:pPr>
      <w:r w:rsidRPr="009F4608">
        <w:rPr>
          <w:sz w:val="18"/>
          <w:szCs w:val="18"/>
          <w:u w:val="single"/>
        </w:rPr>
        <w:object w:dxaOrig="2970" w:dyaOrig="495">
          <v:shape id="_x0000_i1266" type="#_x0000_t75" style="width:99.55pt;height:18.15pt" o:ole="">
            <v:imagedata r:id="rId26" o:title=""/>
          </v:shape>
          <w:control r:id="rId27" w:name="TextBox6" w:shapeid="_x0000_i1266"/>
        </w:object>
      </w:r>
      <w:r>
        <w:rPr>
          <w:sz w:val="18"/>
          <w:szCs w:val="18"/>
        </w:rPr>
        <w:t xml:space="preserve"> </w:t>
      </w:r>
      <w:r w:rsidRPr="009F4608">
        <w:rPr>
          <w:sz w:val="18"/>
          <w:szCs w:val="18"/>
          <w:u w:val="single"/>
        </w:rPr>
        <w:object w:dxaOrig="2970" w:dyaOrig="495">
          <v:shape id="_x0000_i1265" type="#_x0000_t75" style="width:93.3pt;height:18.15pt" o:ole="">
            <v:imagedata r:id="rId28" o:title=""/>
          </v:shape>
          <w:control r:id="rId29" w:name="TextBox7" w:shapeid="_x0000_i1265"/>
        </w:object>
      </w:r>
      <w:r>
        <w:rPr>
          <w:sz w:val="18"/>
          <w:szCs w:val="18"/>
        </w:rPr>
        <w:t xml:space="preserve">   ____________________________________________________</w:t>
      </w:r>
      <w:r w:rsidR="009F4608">
        <w:rPr>
          <w:sz w:val="18"/>
          <w:szCs w:val="18"/>
        </w:rPr>
        <w:t>___</w:t>
      </w:r>
    </w:p>
    <w:p w:rsidR="00C61310" w:rsidRPr="00C61310" w:rsidRDefault="00C61310" w:rsidP="00C61310">
      <w:pPr>
        <w:pStyle w:val="Listenabsatz"/>
        <w:tabs>
          <w:tab w:val="left" w:pos="0"/>
        </w:tabs>
        <w:ind w:left="0" w:right="115" w:firstLine="0"/>
        <w:jc w:val="both"/>
        <w:rPr>
          <w:sz w:val="18"/>
          <w:szCs w:val="18"/>
        </w:rPr>
      </w:pPr>
      <w:r w:rsidRPr="00C61310">
        <w:rPr>
          <w:sz w:val="18"/>
          <w:szCs w:val="18"/>
        </w:rPr>
        <w:t>Ort</w:t>
      </w:r>
      <w:r w:rsidRPr="00C61310">
        <w:rPr>
          <w:sz w:val="18"/>
          <w:szCs w:val="18"/>
        </w:rPr>
        <w:tab/>
        <w:t xml:space="preserve">    </w:t>
      </w:r>
      <w:r w:rsidR="00AE4199">
        <w:rPr>
          <w:sz w:val="18"/>
          <w:szCs w:val="18"/>
        </w:rPr>
        <w:t xml:space="preserve">                   </w:t>
      </w:r>
      <w:r w:rsidR="00CD57B1">
        <w:rPr>
          <w:sz w:val="18"/>
          <w:szCs w:val="18"/>
        </w:rPr>
        <w:t xml:space="preserve">               </w:t>
      </w:r>
      <w:r w:rsidR="00AE4199">
        <w:rPr>
          <w:sz w:val="18"/>
          <w:szCs w:val="18"/>
        </w:rPr>
        <w:t xml:space="preserve"> </w:t>
      </w:r>
      <w:r w:rsidRPr="00C61310">
        <w:rPr>
          <w:sz w:val="18"/>
          <w:szCs w:val="18"/>
        </w:rPr>
        <w:t>Datum</w:t>
      </w:r>
      <w:r w:rsidRPr="00C61310">
        <w:rPr>
          <w:sz w:val="18"/>
          <w:szCs w:val="18"/>
        </w:rPr>
        <w:tab/>
        <w:t xml:space="preserve">                    </w:t>
      </w:r>
      <w:r w:rsidR="00CD57B1">
        <w:rPr>
          <w:sz w:val="18"/>
          <w:szCs w:val="18"/>
        </w:rPr>
        <w:t xml:space="preserve">                          </w:t>
      </w:r>
      <w:r w:rsidRPr="00C61310">
        <w:rPr>
          <w:sz w:val="18"/>
          <w:szCs w:val="18"/>
        </w:rPr>
        <w:t xml:space="preserve"> Unterschrift des/der Ehrziehungsberechtigten</w:t>
      </w:r>
    </w:p>
    <w:p w:rsidR="00C61310" w:rsidRPr="00C61310" w:rsidRDefault="00C61310" w:rsidP="009F4608">
      <w:pPr>
        <w:spacing w:before="120"/>
        <w:ind w:right="157"/>
        <w:rPr>
          <w:sz w:val="18"/>
          <w:szCs w:val="18"/>
        </w:rPr>
      </w:pPr>
      <w:r w:rsidRPr="00C61310">
        <w:rPr>
          <w:sz w:val="18"/>
          <w:szCs w:val="18"/>
        </w:rPr>
        <w:t xml:space="preserve">Die Maßnahmen sind dem </w:t>
      </w:r>
      <w:hyperlink r:id="rId30">
        <w:r w:rsidRPr="00C61310">
          <w:rPr>
            <w:color w:val="0000FF"/>
            <w:sz w:val="18"/>
            <w:szCs w:val="18"/>
            <w:u w:val="single" w:color="0000FF"/>
          </w:rPr>
          <w:t>Terminplan</w:t>
        </w:r>
        <w:r w:rsidRPr="00C61310">
          <w:rPr>
            <w:color w:val="0000FF"/>
            <w:sz w:val="18"/>
            <w:szCs w:val="18"/>
          </w:rPr>
          <w:t xml:space="preserve"> </w:t>
        </w:r>
      </w:hyperlink>
      <w:r w:rsidRPr="00C61310">
        <w:rPr>
          <w:sz w:val="18"/>
          <w:szCs w:val="18"/>
        </w:rPr>
        <w:t>des Bayerischen Ruderverbandes zu entnehmen. Eine detaillierte Ausschreibung zu jeder Veranstaltung/ Lehrgang erfolgt ca. 6 Wochen vor Lehrgangsbeginn.</w:t>
      </w:r>
    </w:p>
    <w:sectPr w:rsidR="00C61310" w:rsidRPr="00C61310" w:rsidSect="00C61310">
      <w:headerReference w:type="default" r:id="rId31"/>
      <w:footerReference w:type="default" r:id="rId32"/>
      <w:pgSz w:w="11906" w:h="16838"/>
      <w:pgMar w:top="108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B1" w:rsidRDefault="00CD57B1" w:rsidP="00C61310">
      <w:pPr>
        <w:spacing w:after="0" w:line="240" w:lineRule="auto"/>
      </w:pPr>
      <w:r>
        <w:separator/>
      </w:r>
    </w:p>
  </w:endnote>
  <w:endnote w:type="continuationSeparator" w:id="0">
    <w:p w:rsidR="00CD57B1" w:rsidRDefault="00CD57B1" w:rsidP="00C6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7B1" w:rsidRPr="00C61310" w:rsidRDefault="00CD57B1">
    <w:pPr>
      <w:pStyle w:val="Fuzeile"/>
      <w:rPr>
        <w:sz w:val="18"/>
        <w:szCs w:val="18"/>
      </w:rPr>
    </w:pPr>
    <w:r>
      <w:rPr>
        <w:sz w:val="18"/>
        <w:szCs w:val="18"/>
      </w:rPr>
      <w:t xml:space="preserve">BRV </w:t>
    </w:r>
    <w:r w:rsidRPr="00C61310">
      <w:rPr>
        <w:sz w:val="18"/>
        <w:szCs w:val="18"/>
      </w:rPr>
      <w:t>Formular Stand 07. Feb.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B1" w:rsidRDefault="00CD57B1" w:rsidP="00C61310">
      <w:pPr>
        <w:spacing w:after="0" w:line="240" w:lineRule="auto"/>
      </w:pPr>
      <w:r>
        <w:separator/>
      </w:r>
    </w:p>
  </w:footnote>
  <w:footnote w:type="continuationSeparator" w:id="0">
    <w:p w:rsidR="00CD57B1" w:rsidRDefault="00CD57B1" w:rsidP="00C61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7B1" w:rsidRDefault="00CD57B1" w:rsidP="00C61310">
    <w:pPr>
      <w:pStyle w:val="Kopfzeile"/>
      <w:tabs>
        <w:tab w:val="clear" w:pos="4536"/>
        <w:tab w:val="clear" w:pos="9072"/>
        <w:tab w:val="left" w:pos="7263"/>
      </w:tabs>
    </w:pPr>
    <w:r>
      <w:rPr>
        <w:noProof/>
      </w:rPr>
      <w:drawing>
        <wp:anchor distT="0" distB="0" distL="114300" distR="114300" simplePos="0" relativeHeight="251659264" behindDoc="0" locked="0" layoutInCell="1" allowOverlap="1" wp14:anchorId="0685C7B9" wp14:editId="554BC864">
          <wp:simplePos x="0" y="0"/>
          <wp:positionH relativeFrom="column">
            <wp:posOffset>5691671</wp:posOffset>
          </wp:positionH>
          <wp:positionV relativeFrom="paragraph">
            <wp:posOffset>-378460</wp:posOffset>
          </wp:positionV>
          <wp:extent cx="619760" cy="564515"/>
          <wp:effectExtent l="0" t="0" r="8890" b="6985"/>
          <wp:wrapNone/>
          <wp:docPr id="93"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pic:blipFill>
                <pic:spPr bwMode="auto">
                  <a:xfrm>
                    <a:off x="0" y="0"/>
                    <a:ext cx="619760" cy="5645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57538968" wp14:editId="3ACB35E5">
              <wp:simplePos x="0" y="0"/>
              <wp:positionH relativeFrom="column">
                <wp:posOffset>-1068705</wp:posOffset>
              </wp:positionH>
              <wp:positionV relativeFrom="paragraph">
                <wp:posOffset>233045</wp:posOffset>
              </wp:positionV>
              <wp:extent cx="8016875" cy="19050"/>
              <wp:effectExtent l="0" t="0" r="22225" b="19050"/>
              <wp:wrapNone/>
              <wp:docPr id="94" name="Line 94"/>
              <wp:cNvGraphicFramePr/>
              <a:graphic xmlns:a="http://schemas.openxmlformats.org/drawingml/2006/main">
                <a:graphicData uri="http://schemas.microsoft.com/office/word/2010/wordprocessingShape">
                  <wps:wsp>
                    <wps:cNvCnPr/>
                    <wps:spPr bwMode="auto">
                      <a:xfrm flipV="1">
                        <a:off x="0" y="0"/>
                        <a:ext cx="8016875" cy="19050"/>
                      </a:xfrm>
                      <a:prstGeom prst="line">
                        <a:avLst/>
                      </a:prstGeom>
                      <a:noFill/>
                      <a:ln w="12700">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9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4.15pt,18.35pt" to="547.1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" strokecolor="#497dba"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45B"/>
    <w:multiLevelType w:val="hybridMultilevel"/>
    <w:tmpl w:val="02E4235C"/>
    <w:lvl w:ilvl="0" w:tplc="04070001">
      <w:start w:val="1"/>
      <w:numFmt w:val="bullet"/>
      <w:lvlText w:val=""/>
      <w:lvlJc w:val="left"/>
      <w:pPr>
        <w:ind w:left="970" w:hanging="360"/>
      </w:pPr>
      <w:rPr>
        <w:rFonts w:ascii="Symbol" w:hAnsi="Symbol" w:hint="default"/>
      </w:rPr>
    </w:lvl>
    <w:lvl w:ilvl="1" w:tplc="04070003" w:tentative="1">
      <w:start w:val="1"/>
      <w:numFmt w:val="bullet"/>
      <w:lvlText w:val="o"/>
      <w:lvlJc w:val="left"/>
      <w:pPr>
        <w:ind w:left="1690" w:hanging="360"/>
      </w:pPr>
      <w:rPr>
        <w:rFonts w:ascii="Courier New" w:hAnsi="Courier New" w:cs="Courier New" w:hint="default"/>
      </w:rPr>
    </w:lvl>
    <w:lvl w:ilvl="2" w:tplc="04070005" w:tentative="1">
      <w:start w:val="1"/>
      <w:numFmt w:val="bullet"/>
      <w:lvlText w:val=""/>
      <w:lvlJc w:val="left"/>
      <w:pPr>
        <w:ind w:left="2410" w:hanging="360"/>
      </w:pPr>
      <w:rPr>
        <w:rFonts w:ascii="Wingdings" w:hAnsi="Wingdings" w:hint="default"/>
      </w:rPr>
    </w:lvl>
    <w:lvl w:ilvl="3" w:tplc="04070001" w:tentative="1">
      <w:start w:val="1"/>
      <w:numFmt w:val="bullet"/>
      <w:lvlText w:val=""/>
      <w:lvlJc w:val="left"/>
      <w:pPr>
        <w:ind w:left="3130" w:hanging="360"/>
      </w:pPr>
      <w:rPr>
        <w:rFonts w:ascii="Symbol" w:hAnsi="Symbol" w:hint="default"/>
      </w:rPr>
    </w:lvl>
    <w:lvl w:ilvl="4" w:tplc="04070003" w:tentative="1">
      <w:start w:val="1"/>
      <w:numFmt w:val="bullet"/>
      <w:lvlText w:val="o"/>
      <w:lvlJc w:val="left"/>
      <w:pPr>
        <w:ind w:left="3850" w:hanging="360"/>
      </w:pPr>
      <w:rPr>
        <w:rFonts w:ascii="Courier New" w:hAnsi="Courier New" w:cs="Courier New" w:hint="default"/>
      </w:rPr>
    </w:lvl>
    <w:lvl w:ilvl="5" w:tplc="04070005" w:tentative="1">
      <w:start w:val="1"/>
      <w:numFmt w:val="bullet"/>
      <w:lvlText w:val=""/>
      <w:lvlJc w:val="left"/>
      <w:pPr>
        <w:ind w:left="4570" w:hanging="360"/>
      </w:pPr>
      <w:rPr>
        <w:rFonts w:ascii="Wingdings" w:hAnsi="Wingdings" w:hint="default"/>
      </w:rPr>
    </w:lvl>
    <w:lvl w:ilvl="6" w:tplc="04070001" w:tentative="1">
      <w:start w:val="1"/>
      <w:numFmt w:val="bullet"/>
      <w:lvlText w:val=""/>
      <w:lvlJc w:val="left"/>
      <w:pPr>
        <w:ind w:left="5290" w:hanging="360"/>
      </w:pPr>
      <w:rPr>
        <w:rFonts w:ascii="Symbol" w:hAnsi="Symbol" w:hint="default"/>
      </w:rPr>
    </w:lvl>
    <w:lvl w:ilvl="7" w:tplc="04070003" w:tentative="1">
      <w:start w:val="1"/>
      <w:numFmt w:val="bullet"/>
      <w:lvlText w:val="o"/>
      <w:lvlJc w:val="left"/>
      <w:pPr>
        <w:ind w:left="6010" w:hanging="360"/>
      </w:pPr>
      <w:rPr>
        <w:rFonts w:ascii="Courier New" w:hAnsi="Courier New" w:cs="Courier New" w:hint="default"/>
      </w:rPr>
    </w:lvl>
    <w:lvl w:ilvl="8" w:tplc="04070005" w:tentative="1">
      <w:start w:val="1"/>
      <w:numFmt w:val="bullet"/>
      <w:lvlText w:val=""/>
      <w:lvlJc w:val="left"/>
      <w:pPr>
        <w:ind w:left="6730" w:hanging="360"/>
      </w:pPr>
      <w:rPr>
        <w:rFonts w:ascii="Wingdings" w:hAnsi="Wingdings" w:hint="default"/>
      </w:rPr>
    </w:lvl>
  </w:abstractNum>
  <w:abstractNum w:abstractNumId="1">
    <w:nsid w:val="1AE504B9"/>
    <w:multiLevelType w:val="hybridMultilevel"/>
    <w:tmpl w:val="B8C4B474"/>
    <w:lvl w:ilvl="0" w:tplc="60B2E656">
      <w:numFmt w:val="bullet"/>
      <w:lvlText w:val=""/>
      <w:lvlJc w:val="left"/>
      <w:pPr>
        <w:ind w:left="399" w:hanging="284"/>
      </w:pPr>
      <w:rPr>
        <w:rFonts w:ascii="Wingdings" w:eastAsia="Wingdings" w:hAnsi="Wingdings" w:cs="Wingdings" w:hint="default"/>
        <w:w w:val="100"/>
        <w:sz w:val="16"/>
        <w:szCs w:val="16"/>
        <w:lang w:val="de-DE" w:eastAsia="de-DE" w:bidi="de-DE"/>
      </w:rPr>
    </w:lvl>
    <w:lvl w:ilvl="1" w:tplc="0E227ED4">
      <w:numFmt w:val="bullet"/>
      <w:lvlText w:val=""/>
      <w:lvlJc w:val="left"/>
      <w:pPr>
        <w:ind w:left="116" w:hanging="284"/>
      </w:pPr>
      <w:rPr>
        <w:rFonts w:ascii="Wingdings" w:eastAsia="Wingdings" w:hAnsi="Wingdings" w:cs="Wingdings" w:hint="default"/>
        <w:w w:val="100"/>
        <w:sz w:val="16"/>
        <w:szCs w:val="16"/>
        <w:lang w:val="de-DE" w:eastAsia="de-DE" w:bidi="de-DE"/>
      </w:rPr>
    </w:lvl>
    <w:lvl w:ilvl="2" w:tplc="1F069BE6">
      <w:numFmt w:val="bullet"/>
      <w:lvlText w:val="•"/>
      <w:lvlJc w:val="left"/>
      <w:pPr>
        <w:ind w:left="1389" w:hanging="284"/>
      </w:pPr>
      <w:rPr>
        <w:rFonts w:hint="default"/>
        <w:lang w:val="de-DE" w:eastAsia="de-DE" w:bidi="de-DE"/>
      </w:rPr>
    </w:lvl>
    <w:lvl w:ilvl="3" w:tplc="2F540414">
      <w:numFmt w:val="bullet"/>
      <w:lvlText w:val="•"/>
      <w:lvlJc w:val="left"/>
      <w:pPr>
        <w:ind w:left="2379" w:hanging="284"/>
      </w:pPr>
      <w:rPr>
        <w:rFonts w:hint="default"/>
        <w:lang w:val="de-DE" w:eastAsia="de-DE" w:bidi="de-DE"/>
      </w:rPr>
    </w:lvl>
    <w:lvl w:ilvl="4" w:tplc="D850FE84">
      <w:numFmt w:val="bullet"/>
      <w:lvlText w:val="•"/>
      <w:lvlJc w:val="left"/>
      <w:pPr>
        <w:ind w:left="3368" w:hanging="284"/>
      </w:pPr>
      <w:rPr>
        <w:rFonts w:hint="default"/>
        <w:lang w:val="de-DE" w:eastAsia="de-DE" w:bidi="de-DE"/>
      </w:rPr>
    </w:lvl>
    <w:lvl w:ilvl="5" w:tplc="BF546BE2">
      <w:numFmt w:val="bullet"/>
      <w:lvlText w:val="•"/>
      <w:lvlJc w:val="left"/>
      <w:pPr>
        <w:ind w:left="4358" w:hanging="284"/>
      </w:pPr>
      <w:rPr>
        <w:rFonts w:hint="default"/>
        <w:lang w:val="de-DE" w:eastAsia="de-DE" w:bidi="de-DE"/>
      </w:rPr>
    </w:lvl>
    <w:lvl w:ilvl="6" w:tplc="1BA86212">
      <w:numFmt w:val="bullet"/>
      <w:lvlText w:val="•"/>
      <w:lvlJc w:val="left"/>
      <w:pPr>
        <w:ind w:left="5348" w:hanging="284"/>
      </w:pPr>
      <w:rPr>
        <w:rFonts w:hint="default"/>
        <w:lang w:val="de-DE" w:eastAsia="de-DE" w:bidi="de-DE"/>
      </w:rPr>
    </w:lvl>
    <w:lvl w:ilvl="7" w:tplc="DF2090BC">
      <w:numFmt w:val="bullet"/>
      <w:lvlText w:val="•"/>
      <w:lvlJc w:val="left"/>
      <w:pPr>
        <w:ind w:left="6337" w:hanging="284"/>
      </w:pPr>
      <w:rPr>
        <w:rFonts w:hint="default"/>
        <w:lang w:val="de-DE" w:eastAsia="de-DE" w:bidi="de-DE"/>
      </w:rPr>
    </w:lvl>
    <w:lvl w:ilvl="8" w:tplc="EC5E7B16">
      <w:numFmt w:val="bullet"/>
      <w:lvlText w:val="•"/>
      <w:lvlJc w:val="left"/>
      <w:pPr>
        <w:ind w:left="7327" w:hanging="284"/>
      </w:pPr>
      <w:rPr>
        <w:rFonts w:hint="default"/>
        <w:lang w:val="de-DE" w:eastAsia="de-DE" w:bidi="de-DE"/>
      </w:rPr>
    </w:lvl>
  </w:abstractNum>
  <w:abstractNum w:abstractNumId="2">
    <w:nsid w:val="22055DA4"/>
    <w:multiLevelType w:val="hybridMultilevel"/>
    <w:tmpl w:val="4FC6F51C"/>
    <w:lvl w:ilvl="0" w:tplc="04070001">
      <w:start w:val="1"/>
      <w:numFmt w:val="bullet"/>
      <w:lvlText w:val=""/>
      <w:lvlJc w:val="left"/>
      <w:pPr>
        <w:ind w:left="836" w:hanging="360"/>
      </w:pPr>
      <w:rPr>
        <w:rFonts w:ascii="Symbol" w:hAnsi="Symbol" w:hint="default"/>
      </w:rPr>
    </w:lvl>
    <w:lvl w:ilvl="1" w:tplc="04070003" w:tentative="1">
      <w:start w:val="1"/>
      <w:numFmt w:val="bullet"/>
      <w:lvlText w:val="o"/>
      <w:lvlJc w:val="left"/>
      <w:pPr>
        <w:ind w:left="1556" w:hanging="360"/>
      </w:pPr>
      <w:rPr>
        <w:rFonts w:ascii="Courier New" w:hAnsi="Courier New" w:cs="Courier New" w:hint="default"/>
      </w:rPr>
    </w:lvl>
    <w:lvl w:ilvl="2" w:tplc="04070005" w:tentative="1">
      <w:start w:val="1"/>
      <w:numFmt w:val="bullet"/>
      <w:lvlText w:val=""/>
      <w:lvlJc w:val="left"/>
      <w:pPr>
        <w:ind w:left="2276" w:hanging="360"/>
      </w:pPr>
      <w:rPr>
        <w:rFonts w:ascii="Wingdings" w:hAnsi="Wingdings" w:hint="default"/>
      </w:rPr>
    </w:lvl>
    <w:lvl w:ilvl="3" w:tplc="04070001" w:tentative="1">
      <w:start w:val="1"/>
      <w:numFmt w:val="bullet"/>
      <w:lvlText w:val=""/>
      <w:lvlJc w:val="left"/>
      <w:pPr>
        <w:ind w:left="2996" w:hanging="360"/>
      </w:pPr>
      <w:rPr>
        <w:rFonts w:ascii="Symbol" w:hAnsi="Symbol" w:hint="default"/>
      </w:rPr>
    </w:lvl>
    <w:lvl w:ilvl="4" w:tplc="04070003" w:tentative="1">
      <w:start w:val="1"/>
      <w:numFmt w:val="bullet"/>
      <w:lvlText w:val="o"/>
      <w:lvlJc w:val="left"/>
      <w:pPr>
        <w:ind w:left="3716" w:hanging="360"/>
      </w:pPr>
      <w:rPr>
        <w:rFonts w:ascii="Courier New" w:hAnsi="Courier New" w:cs="Courier New" w:hint="default"/>
      </w:rPr>
    </w:lvl>
    <w:lvl w:ilvl="5" w:tplc="04070005" w:tentative="1">
      <w:start w:val="1"/>
      <w:numFmt w:val="bullet"/>
      <w:lvlText w:val=""/>
      <w:lvlJc w:val="left"/>
      <w:pPr>
        <w:ind w:left="4436" w:hanging="360"/>
      </w:pPr>
      <w:rPr>
        <w:rFonts w:ascii="Wingdings" w:hAnsi="Wingdings" w:hint="default"/>
      </w:rPr>
    </w:lvl>
    <w:lvl w:ilvl="6" w:tplc="04070001" w:tentative="1">
      <w:start w:val="1"/>
      <w:numFmt w:val="bullet"/>
      <w:lvlText w:val=""/>
      <w:lvlJc w:val="left"/>
      <w:pPr>
        <w:ind w:left="5156" w:hanging="360"/>
      </w:pPr>
      <w:rPr>
        <w:rFonts w:ascii="Symbol" w:hAnsi="Symbol" w:hint="default"/>
      </w:rPr>
    </w:lvl>
    <w:lvl w:ilvl="7" w:tplc="04070003" w:tentative="1">
      <w:start w:val="1"/>
      <w:numFmt w:val="bullet"/>
      <w:lvlText w:val="o"/>
      <w:lvlJc w:val="left"/>
      <w:pPr>
        <w:ind w:left="5876" w:hanging="360"/>
      </w:pPr>
      <w:rPr>
        <w:rFonts w:ascii="Courier New" w:hAnsi="Courier New" w:cs="Courier New" w:hint="default"/>
      </w:rPr>
    </w:lvl>
    <w:lvl w:ilvl="8" w:tplc="04070005" w:tentative="1">
      <w:start w:val="1"/>
      <w:numFmt w:val="bullet"/>
      <w:lvlText w:val=""/>
      <w:lvlJc w:val="left"/>
      <w:pPr>
        <w:ind w:left="6596" w:hanging="360"/>
      </w:pPr>
      <w:rPr>
        <w:rFonts w:ascii="Wingdings" w:hAnsi="Wingdings" w:hint="default"/>
      </w:rPr>
    </w:lvl>
  </w:abstractNum>
  <w:abstractNum w:abstractNumId="3">
    <w:nsid w:val="67167941"/>
    <w:multiLevelType w:val="hybridMultilevel"/>
    <w:tmpl w:val="25C8B93E"/>
    <w:lvl w:ilvl="0" w:tplc="04070001">
      <w:start w:val="1"/>
      <w:numFmt w:val="bullet"/>
      <w:lvlText w:val=""/>
      <w:lvlJc w:val="left"/>
      <w:pPr>
        <w:ind w:left="836" w:hanging="360"/>
      </w:pPr>
      <w:rPr>
        <w:rFonts w:ascii="Symbol" w:hAnsi="Symbol" w:hint="default"/>
      </w:rPr>
    </w:lvl>
    <w:lvl w:ilvl="1" w:tplc="04070003" w:tentative="1">
      <w:start w:val="1"/>
      <w:numFmt w:val="bullet"/>
      <w:lvlText w:val="o"/>
      <w:lvlJc w:val="left"/>
      <w:pPr>
        <w:ind w:left="1556" w:hanging="360"/>
      </w:pPr>
      <w:rPr>
        <w:rFonts w:ascii="Courier New" w:hAnsi="Courier New" w:cs="Courier New" w:hint="default"/>
      </w:rPr>
    </w:lvl>
    <w:lvl w:ilvl="2" w:tplc="04070005" w:tentative="1">
      <w:start w:val="1"/>
      <w:numFmt w:val="bullet"/>
      <w:lvlText w:val=""/>
      <w:lvlJc w:val="left"/>
      <w:pPr>
        <w:ind w:left="2276" w:hanging="360"/>
      </w:pPr>
      <w:rPr>
        <w:rFonts w:ascii="Wingdings" w:hAnsi="Wingdings" w:hint="default"/>
      </w:rPr>
    </w:lvl>
    <w:lvl w:ilvl="3" w:tplc="04070001" w:tentative="1">
      <w:start w:val="1"/>
      <w:numFmt w:val="bullet"/>
      <w:lvlText w:val=""/>
      <w:lvlJc w:val="left"/>
      <w:pPr>
        <w:ind w:left="2996" w:hanging="360"/>
      </w:pPr>
      <w:rPr>
        <w:rFonts w:ascii="Symbol" w:hAnsi="Symbol" w:hint="default"/>
      </w:rPr>
    </w:lvl>
    <w:lvl w:ilvl="4" w:tplc="04070003" w:tentative="1">
      <w:start w:val="1"/>
      <w:numFmt w:val="bullet"/>
      <w:lvlText w:val="o"/>
      <w:lvlJc w:val="left"/>
      <w:pPr>
        <w:ind w:left="3716" w:hanging="360"/>
      </w:pPr>
      <w:rPr>
        <w:rFonts w:ascii="Courier New" w:hAnsi="Courier New" w:cs="Courier New" w:hint="default"/>
      </w:rPr>
    </w:lvl>
    <w:lvl w:ilvl="5" w:tplc="04070005" w:tentative="1">
      <w:start w:val="1"/>
      <w:numFmt w:val="bullet"/>
      <w:lvlText w:val=""/>
      <w:lvlJc w:val="left"/>
      <w:pPr>
        <w:ind w:left="4436" w:hanging="360"/>
      </w:pPr>
      <w:rPr>
        <w:rFonts w:ascii="Wingdings" w:hAnsi="Wingdings" w:hint="default"/>
      </w:rPr>
    </w:lvl>
    <w:lvl w:ilvl="6" w:tplc="04070001" w:tentative="1">
      <w:start w:val="1"/>
      <w:numFmt w:val="bullet"/>
      <w:lvlText w:val=""/>
      <w:lvlJc w:val="left"/>
      <w:pPr>
        <w:ind w:left="5156" w:hanging="360"/>
      </w:pPr>
      <w:rPr>
        <w:rFonts w:ascii="Symbol" w:hAnsi="Symbol" w:hint="default"/>
      </w:rPr>
    </w:lvl>
    <w:lvl w:ilvl="7" w:tplc="04070003" w:tentative="1">
      <w:start w:val="1"/>
      <w:numFmt w:val="bullet"/>
      <w:lvlText w:val="o"/>
      <w:lvlJc w:val="left"/>
      <w:pPr>
        <w:ind w:left="5876" w:hanging="360"/>
      </w:pPr>
      <w:rPr>
        <w:rFonts w:ascii="Courier New" w:hAnsi="Courier New" w:cs="Courier New" w:hint="default"/>
      </w:rPr>
    </w:lvl>
    <w:lvl w:ilvl="8" w:tplc="04070005" w:tentative="1">
      <w:start w:val="1"/>
      <w:numFmt w:val="bullet"/>
      <w:lvlText w:val=""/>
      <w:lvlJc w:val="left"/>
      <w:pPr>
        <w:ind w:left="6596" w:hanging="360"/>
      </w:pPr>
      <w:rPr>
        <w:rFonts w:ascii="Wingdings" w:hAnsi="Wingdings" w:hint="default"/>
      </w:rPr>
    </w:lvl>
  </w:abstractNum>
  <w:abstractNum w:abstractNumId="4">
    <w:nsid w:val="760A1DA7"/>
    <w:multiLevelType w:val="hybridMultilevel"/>
    <w:tmpl w:val="934C5914"/>
    <w:lvl w:ilvl="0" w:tplc="0407000F">
      <w:start w:val="1"/>
      <w:numFmt w:val="decimal"/>
      <w:lvlText w:val="%1."/>
      <w:lvlJc w:val="left"/>
      <w:pPr>
        <w:ind w:left="836" w:hanging="360"/>
      </w:pPr>
    </w:lvl>
    <w:lvl w:ilvl="1" w:tplc="04070019" w:tentative="1">
      <w:start w:val="1"/>
      <w:numFmt w:val="lowerLetter"/>
      <w:lvlText w:val="%2."/>
      <w:lvlJc w:val="left"/>
      <w:pPr>
        <w:ind w:left="1556" w:hanging="360"/>
      </w:pPr>
    </w:lvl>
    <w:lvl w:ilvl="2" w:tplc="0407001B" w:tentative="1">
      <w:start w:val="1"/>
      <w:numFmt w:val="lowerRoman"/>
      <w:lvlText w:val="%3."/>
      <w:lvlJc w:val="right"/>
      <w:pPr>
        <w:ind w:left="2276" w:hanging="180"/>
      </w:pPr>
    </w:lvl>
    <w:lvl w:ilvl="3" w:tplc="0407000F" w:tentative="1">
      <w:start w:val="1"/>
      <w:numFmt w:val="decimal"/>
      <w:lvlText w:val="%4."/>
      <w:lvlJc w:val="left"/>
      <w:pPr>
        <w:ind w:left="2996" w:hanging="360"/>
      </w:pPr>
    </w:lvl>
    <w:lvl w:ilvl="4" w:tplc="04070019" w:tentative="1">
      <w:start w:val="1"/>
      <w:numFmt w:val="lowerLetter"/>
      <w:lvlText w:val="%5."/>
      <w:lvlJc w:val="left"/>
      <w:pPr>
        <w:ind w:left="3716" w:hanging="360"/>
      </w:pPr>
    </w:lvl>
    <w:lvl w:ilvl="5" w:tplc="0407001B" w:tentative="1">
      <w:start w:val="1"/>
      <w:numFmt w:val="lowerRoman"/>
      <w:lvlText w:val="%6."/>
      <w:lvlJc w:val="right"/>
      <w:pPr>
        <w:ind w:left="4436" w:hanging="180"/>
      </w:pPr>
    </w:lvl>
    <w:lvl w:ilvl="6" w:tplc="0407000F" w:tentative="1">
      <w:start w:val="1"/>
      <w:numFmt w:val="decimal"/>
      <w:lvlText w:val="%7."/>
      <w:lvlJc w:val="left"/>
      <w:pPr>
        <w:ind w:left="5156" w:hanging="360"/>
      </w:pPr>
    </w:lvl>
    <w:lvl w:ilvl="7" w:tplc="04070019" w:tentative="1">
      <w:start w:val="1"/>
      <w:numFmt w:val="lowerLetter"/>
      <w:lvlText w:val="%8."/>
      <w:lvlJc w:val="left"/>
      <w:pPr>
        <w:ind w:left="5876" w:hanging="360"/>
      </w:pPr>
    </w:lvl>
    <w:lvl w:ilvl="8" w:tplc="0407001B" w:tentative="1">
      <w:start w:val="1"/>
      <w:numFmt w:val="lowerRoman"/>
      <w:lvlText w:val="%9."/>
      <w:lvlJc w:val="right"/>
      <w:pPr>
        <w:ind w:left="6596"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KPdi5a660WPw4DtYMPbyra0tDBg=" w:salt="ua/4jB5GOBFRl5mCyIbTeA=="/>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10"/>
    <w:rsid w:val="0037527E"/>
    <w:rsid w:val="006F05DD"/>
    <w:rsid w:val="00863FEE"/>
    <w:rsid w:val="009F4608"/>
    <w:rsid w:val="00A75142"/>
    <w:rsid w:val="00AE4199"/>
    <w:rsid w:val="00C61310"/>
    <w:rsid w:val="00CD57B1"/>
    <w:rsid w:val="00FE0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13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1310"/>
  </w:style>
  <w:style w:type="paragraph" w:styleId="Fuzeile">
    <w:name w:val="footer"/>
    <w:basedOn w:val="Standard"/>
    <w:link w:val="FuzeileZchn"/>
    <w:uiPriority w:val="99"/>
    <w:unhideWhenUsed/>
    <w:rsid w:val="00C613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1310"/>
  </w:style>
  <w:style w:type="paragraph" w:styleId="Textkrper">
    <w:name w:val="Body Text"/>
    <w:basedOn w:val="Standard"/>
    <w:link w:val="TextkrperZchn"/>
    <w:uiPriority w:val="1"/>
    <w:qFormat/>
    <w:rsid w:val="00C61310"/>
    <w:pPr>
      <w:widowControl w:val="0"/>
      <w:autoSpaceDE w:val="0"/>
      <w:autoSpaceDN w:val="0"/>
      <w:spacing w:after="0" w:line="240" w:lineRule="auto"/>
    </w:pPr>
    <w:rPr>
      <w:rFonts w:ascii="Calibri" w:eastAsia="Calibri" w:hAnsi="Calibri" w:cs="Calibri"/>
      <w:sz w:val="20"/>
      <w:szCs w:val="20"/>
      <w:lang w:eastAsia="de-DE" w:bidi="de-DE"/>
    </w:rPr>
  </w:style>
  <w:style w:type="character" w:customStyle="1" w:styleId="TextkrperZchn">
    <w:name w:val="Textkörper Zchn"/>
    <w:basedOn w:val="Absatz-Standardschriftart"/>
    <w:link w:val="Textkrper"/>
    <w:uiPriority w:val="1"/>
    <w:rsid w:val="00C61310"/>
    <w:rPr>
      <w:rFonts w:ascii="Calibri" w:eastAsia="Calibri" w:hAnsi="Calibri" w:cs="Calibri"/>
      <w:sz w:val="20"/>
      <w:szCs w:val="20"/>
      <w:lang w:eastAsia="de-DE" w:bidi="de-DE"/>
    </w:rPr>
  </w:style>
  <w:style w:type="paragraph" w:styleId="Listenabsatz">
    <w:name w:val="List Paragraph"/>
    <w:basedOn w:val="Standard"/>
    <w:uiPriority w:val="1"/>
    <w:qFormat/>
    <w:rsid w:val="00C61310"/>
    <w:pPr>
      <w:widowControl w:val="0"/>
      <w:autoSpaceDE w:val="0"/>
      <w:autoSpaceDN w:val="0"/>
      <w:spacing w:before="59" w:after="0" w:line="240" w:lineRule="auto"/>
      <w:ind w:left="399" w:hanging="283"/>
    </w:pPr>
    <w:rPr>
      <w:rFonts w:ascii="Calibri" w:eastAsia="Calibri" w:hAnsi="Calibri" w:cs="Calibri"/>
      <w:lang w:eastAsia="de-DE" w:bidi="de-DE"/>
    </w:rPr>
  </w:style>
  <w:style w:type="character" w:styleId="Platzhaltertext">
    <w:name w:val="Placeholder Text"/>
    <w:basedOn w:val="Absatz-Standardschriftart"/>
    <w:uiPriority w:val="99"/>
    <w:semiHidden/>
    <w:rsid w:val="006F05DD"/>
    <w:rPr>
      <w:color w:val="808080"/>
    </w:rPr>
  </w:style>
  <w:style w:type="paragraph" w:styleId="Sprechblasentext">
    <w:name w:val="Balloon Text"/>
    <w:basedOn w:val="Standard"/>
    <w:link w:val="SprechblasentextZchn"/>
    <w:uiPriority w:val="99"/>
    <w:semiHidden/>
    <w:unhideWhenUsed/>
    <w:rsid w:val="006F05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0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13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1310"/>
  </w:style>
  <w:style w:type="paragraph" w:styleId="Fuzeile">
    <w:name w:val="footer"/>
    <w:basedOn w:val="Standard"/>
    <w:link w:val="FuzeileZchn"/>
    <w:uiPriority w:val="99"/>
    <w:unhideWhenUsed/>
    <w:rsid w:val="00C613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1310"/>
  </w:style>
  <w:style w:type="paragraph" w:styleId="Textkrper">
    <w:name w:val="Body Text"/>
    <w:basedOn w:val="Standard"/>
    <w:link w:val="TextkrperZchn"/>
    <w:uiPriority w:val="1"/>
    <w:qFormat/>
    <w:rsid w:val="00C61310"/>
    <w:pPr>
      <w:widowControl w:val="0"/>
      <w:autoSpaceDE w:val="0"/>
      <w:autoSpaceDN w:val="0"/>
      <w:spacing w:after="0" w:line="240" w:lineRule="auto"/>
    </w:pPr>
    <w:rPr>
      <w:rFonts w:ascii="Calibri" w:eastAsia="Calibri" w:hAnsi="Calibri" w:cs="Calibri"/>
      <w:sz w:val="20"/>
      <w:szCs w:val="20"/>
      <w:lang w:eastAsia="de-DE" w:bidi="de-DE"/>
    </w:rPr>
  </w:style>
  <w:style w:type="character" w:customStyle="1" w:styleId="TextkrperZchn">
    <w:name w:val="Textkörper Zchn"/>
    <w:basedOn w:val="Absatz-Standardschriftart"/>
    <w:link w:val="Textkrper"/>
    <w:uiPriority w:val="1"/>
    <w:rsid w:val="00C61310"/>
    <w:rPr>
      <w:rFonts w:ascii="Calibri" w:eastAsia="Calibri" w:hAnsi="Calibri" w:cs="Calibri"/>
      <w:sz w:val="20"/>
      <w:szCs w:val="20"/>
      <w:lang w:eastAsia="de-DE" w:bidi="de-DE"/>
    </w:rPr>
  </w:style>
  <w:style w:type="paragraph" w:styleId="Listenabsatz">
    <w:name w:val="List Paragraph"/>
    <w:basedOn w:val="Standard"/>
    <w:uiPriority w:val="1"/>
    <w:qFormat/>
    <w:rsid w:val="00C61310"/>
    <w:pPr>
      <w:widowControl w:val="0"/>
      <w:autoSpaceDE w:val="0"/>
      <w:autoSpaceDN w:val="0"/>
      <w:spacing w:before="59" w:after="0" w:line="240" w:lineRule="auto"/>
      <w:ind w:left="399" w:hanging="283"/>
    </w:pPr>
    <w:rPr>
      <w:rFonts w:ascii="Calibri" w:eastAsia="Calibri" w:hAnsi="Calibri" w:cs="Calibri"/>
      <w:lang w:eastAsia="de-DE" w:bidi="de-DE"/>
    </w:rPr>
  </w:style>
  <w:style w:type="character" w:styleId="Platzhaltertext">
    <w:name w:val="Placeholder Text"/>
    <w:basedOn w:val="Absatz-Standardschriftart"/>
    <w:uiPriority w:val="99"/>
    <w:semiHidden/>
    <w:rsid w:val="006F05DD"/>
    <w:rPr>
      <w:color w:val="808080"/>
    </w:rPr>
  </w:style>
  <w:style w:type="paragraph" w:styleId="Sprechblasentext">
    <w:name w:val="Balloon Text"/>
    <w:basedOn w:val="Standard"/>
    <w:link w:val="SprechblasentextZchn"/>
    <w:uiPriority w:val="99"/>
    <w:semiHidden/>
    <w:unhideWhenUsed/>
    <w:rsid w:val="006F05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0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image" Target="media/image10.wmf"/><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hyperlink" Target="https://www.ruderverband.de/cms/home/verband/verbandsorganisation/termin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5E066-DD2B-4A7E-AE18-B66A69CB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Walter</dc:creator>
  <cp:lastModifiedBy>Gerhard Walter</cp:lastModifiedBy>
  <cp:revision>2</cp:revision>
  <dcterms:created xsi:type="dcterms:W3CDTF">2020-02-24T12:43:00Z</dcterms:created>
  <dcterms:modified xsi:type="dcterms:W3CDTF">2020-02-24T12:43:00Z</dcterms:modified>
</cp:coreProperties>
</file>